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785"/>
        <w:gridCol w:w="4785"/>
      </w:tblGrid>
      <w:tr w:rsidR="002E198C" w:rsidRPr="00CA22F7" w:rsidTr="00BD3E3D">
        <w:tc>
          <w:tcPr>
            <w:tcW w:w="4785" w:type="dxa"/>
            <w:hideMark/>
          </w:tcPr>
          <w:p w:rsidR="002E198C" w:rsidRDefault="002E198C" w:rsidP="00BD3E3D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РОССИЙ ФЕДЕРАЦИЙ</w:t>
            </w:r>
          </w:p>
          <w:p w:rsidR="002E198C" w:rsidRDefault="002E198C" w:rsidP="00BD3E3D">
            <w:pPr>
              <w:jc w:val="center"/>
              <w:rPr>
                <w:sz w:val="20"/>
              </w:rPr>
            </w:pPr>
            <w:r>
              <w:rPr>
                <w:sz w:val="20"/>
              </w:rPr>
              <w:t>МАРИЙ ЭЛ РЕСПУБЛИКА</w:t>
            </w:r>
          </w:p>
          <w:p w:rsidR="002E198C" w:rsidRDefault="002E198C" w:rsidP="00BD3E3D">
            <w:pPr>
              <w:jc w:val="center"/>
              <w:rPr>
                <w:sz w:val="24"/>
              </w:rPr>
            </w:pPr>
            <w:r>
              <w:rPr>
                <w:sz w:val="24"/>
              </w:rPr>
              <w:t>«СУСЛОНГЕР ОЛА ШОТАН ИЛЕМ»</w:t>
            </w:r>
          </w:p>
          <w:p w:rsidR="002E198C" w:rsidRDefault="002E198C" w:rsidP="00BD3E3D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МУНИЦИПАЛЬНЫЙ </w:t>
            </w:r>
          </w:p>
          <w:p w:rsidR="002E198C" w:rsidRDefault="002E198C" w:rsidP="00BD3E3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ОБРАЗОВАНИЙЫН АДМИНИСТРАЦИЙЖЫМ</w:t>
            </w:r>
          </w:p>
          <w:p w:rsidR="002E198C" w:rsidRDefault="002E198C" w:rsidP="00BD3E3D">
            <w:pPr>
              <w:pStyle w:val="1"/>
            </w:pPr>
            <w:r>
              <w:t>ПУНЧАЛЖЕ</w:t>
            </w:r>
          </w:p>
          <w:p w:rsidR="002E198C" w:rsidRDefault="002E198C" w:rsidP="00BD3E3D">
            <w:pPr>
              <w:jc w:val="center"/>
              <w:rPr>
                <w:sz w:val="20"/>
              </w:rPr>
            </w:pPr>
            <w:r>
              <w:rPr>
                <w:sz w:val="20"/>
              </w:rPr>
              <w:t>425050, Марий Эл Республик, Звенигово</w:t>
            </w:r>
          </w:p>
          <w:p w:rsidR="002E198C" w:rsidRDefault="002E198C" w:rsidP="00BD3E3D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район, Суслонгер пос., </w:t>
            </w:r>
            <w:proofErr w:type="gramStart"/>
            <w:r>
              <w:rPr>
                <w:sz w:val="20"/>
              </w:rPr>
              <w:t>Железнодорожная</w:t>
            </w:r>
            <w:proofErr w:type="gramEnd"/>
          </w:p>
          <w:p w:rsidR="002E198C" w:rsidRDefault="002E198C" w:rsidP="00BD3E3D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урем</w:t>
            </w:r>
            <w:proofErr w:type="spellEnd"/>
            <w:r>
              <w:rPr>
                <w:sz w:val="20"/>
              </w:rPr>
              <w:t>, 60</w:t>
            </w:r>
          </w:p>
          <w:p w:rsidR="002E198C" w:rsidRDefault="002E198C" w:rsidP="00BD3E3D">
            <w:pPr>
              <w:jc w:val="center"/>
              <w:rPr>
                <w:sz w:val="20"/>
              </w:rPr>
            </w:pPr>
            <w:r>
              <w:rPr>
                <w:sz w:val="20"/>
              </w:rPr>
              <w:t>тел. (83645)-6-76-74, факс 6-76-74</w:t>
            </w:r>
            <w:r>
              <w:rPr>
                <w:sz w:val="20"/>
                <w:lang w:val="en-US"/>
              </w:rPr>
              <w:t xml:space="preserve"> </w:t>
            </w:r>
          </w:p>
          <w:p w:rsidR="002E198C" w:rsidRPr="00CA22F7" w:rsidRDefault="002E198C" w:rsidP="00BD3E3D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 xml:space="preserve">E-mail: </w:t>
            </w:r>
            <w:hyperlink r:id="rId6" w:history="1">
              <w:r w:rsidRPr="00343E0A">
                <w:rPr>
                  <w:rStyle w:val="a5"/>
                  <w:sz w:val="20"/>
                  <w:lang w:val="en-US"/>
                </w:rPr>
                <w:t>susladmin@rambler.ru</w:t>
              </w:r>
            </w:hyperlink>
          </w:p>
          <w:p w:rsidR="002E198C" w:rsidRPr="00CA22F7" w:rsidRDefault="002E198C" w:rsidP="00BD3E3D">
            <w:pPr>
              <w:jc w:val="center"/>
              <w:rPr>
                <w:sz w:val="20"/>
                <w:lang w:val="en-US"/>
              </w:rPr>
            </w:pPr>
            <w:r w:rsidRPr="00CA22F7">
              <w:rPr>
                <w:sz w:val="20"/>
                <w:lang w:val="en-US"/>
              </w:rPr>
              <w:t>=================================</w:t>
            </w:r>
          </w:p>
        </w:tc>
        <w:tc>
          <w:tcPr>
            <w:tcW w:w="4785" w:type="dxa"/>
            <w:hideMark/>
          </w:tcPr>
          <w:p w:rsidR="002E198C" w:rsidRDefault="002E198C" w:rsidP="00BD3E3D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РОССИЙСКАЯ ФЕДЕРАЦИЯ</w:t>
            </w:r>
          </w:p>
          <w:p w:rsidR="002E198C" w:rsidRDefault="002E198C" w:rsidP="00BD3E3D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РЕСПУБЛИКА МАРИЙ ЭЛ</w:t>
            </w:r>
          </w:p>
          <w:p w:rsidR="002E198C" w:rsidRDefault="002E198C" w:rsidP="00BD3E3D">
            <w:pPr>
              <w:pStyle w:val="1"/>
            </w:pPr>
            <w:r>
              <w:t>ПОСТАНОВЛЕНИЕ</w:t>
            </w:r>
          </w:p>
          <w:p w:rsidR="002E198C" w:rsidRDefault="002E198C" w:rsidP="00BD3E3D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АДМИНИСТРАЦИИ</w:t>
            </w:r>
          </w:p>
          <w:p w:rsidR="002E198C" w:rsidRDefault="002E198C" w:rsidP="00BD3E3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МУНИЦИПАЛЬНОГО ОБРАЗОВАНИЯ</w:t>
            </w:r>
          </w:p>
          <w:p w:rsidR="002E198C" w:rsidRDefault="002E198C" w:rsidP="00BD3E3D">
            <w:pPr>
              <w:jc w:val="center"/>
              <w:rPr>
                <w:sz w:val="24"/>
              </w:rPr>
            </w:pPr>
            <w:r>
              <w:rPr>
                <w:sz w:val="24"/>
              </w:rPr>
              <w:t>«ГОРОДСКОЕ ПОСЕЛЕНИЕ СУСЛОНГЕР»</w:t>
            </w:r>
          </w:p>
          <w:p w:rsidR="002E198C" w:rsidRDefault="002E198C" w:rsidP="00BD3E3D">
            <w:pPr>
              <w:jc w:val="center"/>
              <w:rPr>
                <w:sz w:val="20"/>
              </w:rPr>
            </w:pPr>
            <w:r>
              <w:rPr>
                <w:sz w:val="20"/>
              </w:rPr>
              <w:t>425050, Республика Марий Эл, Звениговский</w:t>
            </w:r>
          </w:p>
          <w:p w:rsidR="002E198C" w:rsidRDefault="002E198C" w:rsidP="00BD3E3D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район, поселок Суслонгер, ул. </w:t>
            </w:r>
            <w:proofErr w:type="gramStart"/>
            <w:r>
              <w:rPr>
                <w:sz w:val="20"/>
              </w:rPr>
              <w:t>Железнодорожная</w:t>
            </w:r>
            <w:proofErr w:type="gramEnd"/>
            <w:r>
              <w:rPr>
                <w:sz w:val="20"/>
              </w:rPr>
              <w:t>, дом 60</w:t>
            </w:r>
          </w:p>
          <w:p w:rsidR="002E198C" w:rsidRDefault="002E198C" w:rsidP="00BD3E3D">
            <w:pPr>
              <w:jc w:val="center"/>
              <w:rPr>
                <w:sz w:val="20"/>
              </w:rPr>
            </w:pPr>
            <w:r>
              <w:rPr>
                <w:sz w:val="20"/>
              </w:rPr>
              <w:t>тел. (83645)-6-76-74, факс 6-76-74</w:t>
            </w:r>
          </w:p>
          <w:p w:rsidR="002E198C" w:rsidRPr="001E2AC3" w:rsidRDefault="002E198C" w:rsidP="00BD3E3D">
            <w:pPr>
              <w:jc w:val="center"/>
              <w:rPr>
                <w:sz w:val="20"/>
              </w:rPr>
            </w:pPr>
            <w:r>
              <w:rPr>
                <w:sz w:val="20"/>
                <w:lang w:val="en-US"/>
              </w:rPr>
              <w:t>E</w:t>
            </w:r>
            <w:r w:rsidRPr="001E2AC3">
              <w:rPr>
                <w:sz w:val="20"/>
              </w:rPr>
              <w:t>-</w:t>
            </w:r>
            <w:r>
              <w:rPr>
                <w:sz w:val="20"/>
                <w:lang w:val="en-US"/>
              </w:rPr>
              <w:t>mail</w:t>
            </w:r>
            <w:r w:rsidRPr="001E2AC3">
              <w:rPr>
                <w:sz w:val="20"/>
              </w:rPr>
              <w:t xml:space="preserve">: </w:t>
            </w:r>
            <w:hyperlink r:id="rId7" w:history="1">
              <w:r w:rsidRPr="00343E0A">
                <w:rPr>
                  <w:rStyle w:val="a5"/>
                  <w:sz w:val="20"/>
                  <w:lang w:val="en-US"/>
                </w:rPr>
                <w:t>susladmin</w:t>
              </w:r>
              <w:r w:rsidRPr="001E2AC3">
                <w:rPr>
                  <w:rStyle w:val="a5"/>
                  <w:sz w:val="20"/>
                </w:rPr>
                <w:t>@</w:t>
              </w:r>
              <w:r w:rsidRPr="00343E0A">
                <w:rPr>
                  <w:rStyle w:val="a5"/>
                  <w:sz w:val="20"/>
                  <w:lang w:val="en-US"/>
                </w:rPr>
                <w:t>rambler</w:t>
              </w:r>
              <w:r w:rsidRPr="001E2AC3">
                <w:rPr>
                  <w:rStyle w:val="a5"/>
                  <w:sz w:val="20"/>
                </w:rPr>
                <w:t>.</w:t>
              </w:r>
              <w:proofErr w:type="spellStart"/>
              <w:r w:rsidRPr="00343E0A">
                <w:rPr>
                  <w:rStyle w:val="a5"/>
                  <w:sz w:val="20"/>
                  <w:lang w:val="en-US"/>
                </w:rPr>
                <w:t>ru</w:t>
              </w:r>
              <w:proofErr w:type="spellEnd"/>
            </w:hyperlink>
          </w:p>
          <w:p w:rsidR="002E198C" w:rsidRPr="00CA22F7" w:rsidRDefault="002E198C" w:rsidP="00BD3E3D">
            <w:pPr>
              <w:jc w:val="center"/>
              <w:rPr>
                <w:sz w:val="20"/>
                <w:lang w:val="en-US"/>
              </w:rPr>
            </w:pPr>
            <w:r w:rsidRPr="00CA22F7">
              <w:rPr>
                <w:sz w:val="20"/>
                <w:lang w:val="en-US"/>
              </w:rPr>
              <w:t>===================================</w:t>
            </w:r>
          </w:p>
        </w:tc>
      </w:tr>
    </w:tbl>
    <w:p w:rsidR="002E198C" w:rsidRPr="00B228A4" w:rsidRDefault="002E198C" w:rsidP="002E198C">
      <w:pPr>
        <w:rPr>
          <w:szCs w:val="28"/>
          <w:lang w:val="en-US"/>
        </w:rPr>
      </w:pPr>
      <w:r w:rsidRPr="00CA22F7">
        <w:rPr>
          <w:sz w:val="26"/>
          <w:szCs w:val="26"/>
          <w:lang w:val="en-US"/>
        </w:rPr>
        <w:t xml:space="preserve"> </w:t>
      </w:r>
    </w:p>
    <w:p w:rsidR="002E198C" w:rsidRPr="00B228A4" w:rsidRDefault="002E198C" w:rsidP="002E198C">
      <w:pPr>
        <w:tabs>
          <w:tab w:val="left" w:pos="6488"/>
        </w:tabs>
        <w:jc w:val="center"/>
        <w:rPr>
          <w:szCs w:val="28"/>
        </w:rPr>
      </w:pPr>
      <w:r w:rsidRPr="00B228A4">
        <w:rPr>
          <w:szCs w:val="28"/>
        </w:rPr>
        <w:t xml:space="preserve">от  « </w:t>
      </w:r>
      <w:r>
        <w:rPr>
          <w:szCs w:val="28"/>
        </w:rPr>
        <w:t>01</w:t>
      </w:r>
      <w:r w:rsidRPr="00B228A4">
        <w:rPr>
          <w:szCs w:val="28"/>
        </w:rPr>
        <w:t xml:space="preserve">»  </w:t>
      </w:r>
      <w:r>
        <w:rPr>
          <w:szCs w:val="28"/>
        </w:rPr>
        <w:t>марта</w:t>
      </w:r>
      <w:r w:rsidRPr="00B228A4">
        <w:rPr>
          <w:szCs w:val="28"/>
        </w:rPr>
        <w:t xml:space="preserve"> 2019 года</w:t>
      </w:r>
      <w:r w:rsidRPr="00B228A4">
        <w:rPr>
          <w:szCs w:val="28"/>
        </w:rPr>
        <w:tab/>
        <w:t xml:space="preserve">№  </w:t>
      </w:r>
      <w:r>
        <w:rPr>
          <w:szCs w:val="28"/>
        </w:rPr>
        <w:t>31</w:t>
      </w:r>
    </w:p>
    <w:p w:rsidR="002E198C" w:rsidRPr="00B228A4" w:rsidRDefault="002E198C" w:rsidP="002E198C">
      <w:pPr>
        <w:pStyle w:val="a3"/>
        <w:rPr>
          <w:szCs w:val="28"/>
        </w:rPr>
      </w:pPr>
    </w:p>
    <w:p w:rsidR="002E198C" w:rsidRPr="004C2312" w:rsidRDefault="002E198C" w:rsidP="002E198C">
      <w:pPr>
        <w:jc w:val="center"/>
        <w:rPr>
          <w:b/>
          <w:sz w:val="26"/>
          <w:szCs w:val="26"/>
        </w:rPr>
      </w:pPr>
      <w:r w:rsidRPr="004C2312">
        <w:rPr>
          <w:b/>
          <w:sz w:val="26"/>
          <w:szCs w:val="26"/>
        </w:rPr>
        <w:t xml:space="preserve">Об утверждении  перечня  целевых мероприятий в отношении автомобильных дорог общего пользования за счет бюджетных ассигнований дорожного фонда Республики Марий Эл </w:t>
      </w:r>
    </w:p>
    <w:p w:rsidR="002E198C" w:rsidRPr="004C2312" w:rsidRDefault="002E198C" w:rsidP="002E198C">
      <w:pPr>
        <w:ind w:firstLine="708"/>
        <w:jc w:val="both"/>
        <w:rPr>
          <w:sz w:val="24"/>
          <w:szCs w:val="24"/>
        </w:rPr>
      </w:pPr>
    </w:p>
    <w:p w:rsidR="002E198C" w:rsidRPr="004C2312" w:rsidRDefault="002E198C" w:rsidP="004C2312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4C2312">
        <w:rPr>
          <w:sz w:val="26"/>
          <w:szCs w:val="26"/>
        </w:rPr>
        <w:t xml:space="preserve">В  целях реализации постановления Правительства Республики Марий Эл от 31 декабря </w:t>
      </w:r>
      <w:smartTag w:uri="urn:schemas-microsoft-com:office:smarttags" w:element="metricconverter">
        <w:smartTagPr>
          <w:attr w:name="ProductID" w:val="2013 г"/>
        </w:smartTagPr>
        <w:r w:rsidRPr="004C2312">
          <w:rPr>
            <w:sz w:val="26"/>
            <w:szCs w:val="26"/>
          </w:rPr>
          <w:t>2013 г</w:t>
        </w:r>
      </w:smartTag>
      <w:r w:rsidRPr="004C2312">
        <w:rPr>
          <w:sz w:val="26"/>
          <w:szCs w:val="26"/>
        </w:rPr>
        <w:t xml:space="preserve">. № 445 «Об утверждении Порядка формирования и использования бюджетных ассигнований дорожного фонда Республики Марий Эл», Закона Республики Марий Эл от 25 апреля </w:t>
      </w:r>
      <w:smartTag w:uri="urn:schemas-microsoft-com:office:smarttags" w:element="metricconverter">
        <w:smartTagPr>
          <w:attr w:name="ProductID" w:val="2017 г"/>
        </w:smartTagPr>
        <w:r w:rsidRPr="004C2312">
          <w:rPr>
            <w:sz w:val="26"/>
            <w:szCs w:val="26"/>
          </w:rPr>
          <w:t>2017 г</w:t>
        </w:r>
      </w:smartTag>
      <w:r w:rsidR="004C2312" w:rsidRPr="004C2312">
        <w:rPr>
          <w:sz w:val="26"/>
          <w:szCs w:val="26"/>
        </w:rPr>
        <w:t xml:space="preserve">. № 13-З </w:t>
      </w:r>
      <w:r w:rsidRPr="004C2312">
        <w:rPr>
          <w:sz w:val="26"/>
          <w:szCs w:val="26"/>
        </w:rPr>
        <w:t xml:space="preserve">«О внесении </w:t>
      </w:r>
      <w:proofErr w:type="gramStart"/>
      <w:r w:rsidRPr="004C2312">
        <w:rPr>
          <w:sz w:val="26"/>
          <w:szCs w:val="26"/>
        </w:rPr>
        <w:t xml:space="preserve">изменений в Закон Республики Марий </w:t>
      </w:r>
      <w:r w:rsidR="004C2312" w:rsidRPr="004C2312">
        <w:rPr>
          <w:sz w:val="26"/>
          <w:szCs w:val="26"/>
        </w:rPr>
        <w:t xml:space="preserve">Эл </w:t>
      </w:r>
      <w:r w:rsidRPr="004C2312">
        <w:rPr>
          <w:sz w:val="26"/>
          <w:szCs w:val="26"/>
        </w:rPr>
        <w:t>«О республиканском бюджете Республики Марий Эл на 2017 год и на плановый период 2018 и 2019 годов», на основании ч. 5 ст. 179.4 Бюджетного кодекса Российской Федерации, во исполнение Федерального закона от 08 ноября 2007 года № 257-ФЗ «Об автомобильных дорогах и дорожной деятельности в Российской Федерации и о внесении изменений в отдельные законодательные акты</w:t>
      </w:r>
      <w:proofErr w:type="gramEnd"/>
      <w:r w:rsidRPr="004C2312">
        <w:rPr>
          <w:sz w:val="26"/>
          <w:szCs w:val="26"/>
        </w:rPr>
        <w:t xml:space="preserve"> Российской Федерации»,  руководствуясь п. 5.1. Положения об Администрации муниципального образования «Городское поселение Суслонгер», утв. Решением Собрания депутатов муниципального образования «Городское поселение Суслонгер» от 15 июня 2015 года № 70, Администрация муниципального образования «</w:t>
      </w:r>
      <w:r w:rsidR="004C2312">
        <w:rPr>
          <w:sz w:val="26"/>
          <w:szCs w:val="26"/>
        </w:rPr>
        <w:t xml:space="preserve">Городское поселение Суслонгер» </w:t>
      </w:r>
      <w:r w:rsidRPr="004C2312">
        <w:rPr>
          <w:b/>
          <w:sz w:val="26"/>
          <w:szCs w:val="26"/>
        </w:rPr>
        <w:t>ПОСТАНОВЛЯЕТ:</w:t>
      </w:r>
    </w:p>
    <w:p w:rsidR="002E198C" w:rsidRPr="004C2312" w:rsidRDefault="002E198C" w:rsidP="002E198C">
      <w:pPr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</w:p>
    <w:p w:rsidR="0016731D" w:rsidRPr="004C2312" w:rsidRDefault="0016731D" w:rsidP="0016731D">
      <w:pPr>
        <w:ind w:firstLine="709"/>
        <w:jc w:val="both"/>
        <w:rPr>
          <w:sz w:val="26"/>
          <w:szCs w:val="26"/>
        </w:rPr>
      </w:pPr>
      <w:r w:rsidRPr="004C2312">
        <w:rPr>
          <w:sz w:val="26"/>
          <w:szCs w:val="26"/>
        </w:rPr>
        <w:t>1.</w:t>
      </w:r>
      <w:r w:rsidRPr="004C2312">
        <w:rPr>
          <w:color w:val="FF0000"/>
          <w:sz w:val="26"/>
          <w:szCs w:val="26"/>
        </w:rPr>
        <w:t xml:space="preserve"> </w:t>
      </w:r>
      <w:r w:rsidRPr="004C2312">
        <w:rPr>
          <w:sz w:val="26"/>
          <w:szCs w:val="26"/>
        </w:rPr>
        <w:t>Утвердить перечень целевых мероприятий в отношении автомобильных дорог общего пользования за счет бюджетных ассигнований дорожного фонда Республики Марий Эл, включая расходы, источником финансового обеспечения которых являются субсидии, на 2019 год, согласно  приложению № 1.</w:t>
      </w:r>
    </w:p>
    <w:p w:rsidR="0016731D" w:rsidRPr="004C2312" w:rsidRDefault="0016731D" w:rsidP="0016731D">
      <w:pPr>
        <w:ind w:firstLine="709"/>
        <w:jc w:val="both"/>
        <w:rPr>
          <w:sz w:val="26"/>
          <w:szCs w:val="26"/>
        </w:rPr>
      </w:pPr>
      <w:r w:rsidRPr="004C2312">
        <w:rPr>
          <w:sz w:val="26"/>
          <w:szCs w:val="26"/>
        </w:rPr>
        <w:t xml:space="preserve">2. </w:t>
      </w:r>
      <w:proofErr w:type="gramStart"/>
      <w:r w:rsidRPr="004C2312">
        <w:rPr>
          <w:sz w:val="26"/>
          <w:szCs w:val="26"/>
        </w:rPr>
        <w:t>Контроль за</w:t>
      </w:r>
      <w:proofErr w:type="gramEnd"/>
      <w:r w:rsidRPr="004C2312">
        <w:rPr>
          <w:sz w:val="26"/>
          <w:szCs w:val="26"/>
        </w:rPr>
        <w:t xml:space="preserve"> исполнением настоящего постановления оставляю за главой администрации. </w:t>
      </w:r>
    </w:p>
    <w:p w:rsidR="0016731D" w:rsidRPr="004C2312" w:rsidRDefault="0016731D" w:rsidP="0016731D">
      <w:pPr>
        <w:ind w:firstLine="709"/>
        <w:jc w:val="both"/>
        <w:rPr>
          <w:sz w:val="26"/>
          <w:szCs w:val="26"/>
        </w:rPr>
      </w:pPr>
      <w:r w:rsidRPr="004C2312">
        <w:rPr>
          <w:sz w:val="26"/>
          <w:szCs w:val="26"/>
        </w:rPr>
        <w:t>3.  Настоящее постановление вступает в силу со дня его подписания.</w:t>
      </w:r>
    </w:p>
    <w:p w:rsidR="002E198C" w:rsidRPr="004C2312" w:rsidRDefault="002E198C" w:rsidP="002E198C">
      <w:pPr>
        <w:pStyle w:val="a3"/>
        <w:rPr>
          <w:sz w:val="24"/>
          <w:szCs w:val="24"/>
        </w:rPr>
      </w:pPr>
    </w:p>
    <w:p w:rsidR="002E198C" w:rsidRPr="004C2312" w:rsidRDefault="002E198C" w:rsidP="002E198C">
      <w:pPr>
        <w:pStyle w:val="a3"/>
        <w:rPr>
          <w:sz w:val="24"/>
          <w:szCs w:val="24"/>
        </w:rPr>
      </w:pPr>
    </w:p>
    <w:p w:rsidR="002E198C" w:rsidRPr="004C2312" w:rsidRDefault="002E198C" w:rsidP="002E198C">
      <w:pPr>
        <w:pStyle w:val="a3"/>
        <w:rPr>
          <w:sz w:val="26"/>
          <w:szCs w:val="26"/>
        </w:rPr>
      </w:pPr>
      <w:r w:rsidRPr="004C2312">
        <w:rPr>
          <w:sz w:val="26"/>
          <w:szCs w:val="26"/>
        </w:rPr>
        <w:t xml:space="preserve">Глава администрации </w:t>
      </w:r>
    </w:p>
    <w:p w:rsidR="002E198C" w:rsidRPr="004C2312" w:rsidRDefault="002E198C" w:rsidP="002E198C">
      <w:pPr>
        <w:pStyle w:val="a3"/>
        <w:rPr>
          <w:sz w:val="26"/>
          <w:szCs w:val="26"/>
        </w:rPr>
      </w:pPr>
      <w:r w:rsidRPr="004C2312">
        <w:rPr>
          <w:sz w:val="26"/>
          <w:szCs w:val="26"/>
        </w:rPr>
        <w:t>муниципального образования</w:t>
      </w:r>
    </w:p>
    <w:p w:rsidR="002E198C" w:rsidRPr="004C2312" w:rsidRDefault="002E198C" w:rsidP="004C2312">
      <w:pPr>
        <w:pStyle w:val="a3"/>
        <w:rPr>
          <w:sz w:val="26"/>
          <w:szCs w:val="26"/>
        </w:rPr>
      </w:pPr>
      <w:r w:rsidRPr="004C2312">
        <w:rPr>
          <w:sz w:val="26"/>
          <w:szCs w:val="26"/>
        </w:rPr>
        <w:t>«Городское поселени</w:t>
      </w:r>
      <w:r w:rsidR="004C2312" w:rsidRPr="004C2312">
        <w:rPr>
          <w:sz w:val="26"/>
          <w:szCs w:val="26"/>
        </w:rPr>
        <w:t>е Суслонгер»:</w:t>
      </w:r>
      <w:r w:rsidR="004C2312" w:rsidRPr="004C2312">
        <w:rPr>
          <w:sz w:val="26"/>
          <w:szCs w:val="26"/>
        </w:rPr>
        <w:tab/>
      </w:r>
      <w:r w:rsidR="004C2312" w:rsidRPr="004C2312">
        <w:rPr>
          <w:sz w:val="26"/>
          <w:szCs w:val="26"/>
        </w:rPr>
        <w:tab/>
      </w:r>
      <w:r w:rsidR="004C2312" w:rsidRPr="004C2312">
        <w:rPr>
          <w:sz w:val="26"/>
          <w:szCs w:val="26"/>
        </w:rPr>
        <w:tab/>
      </w:r>
      <w:r w:rsidR="004C2312" w:rsidRPr="004C2312">
        <w:rPr>
          <w:sz w:val="26"/>
          <w:szCs w:val="26"/>
        </w:rPr>
        <w:tab/>
      </w:r>
      <w:r w:rsidR="004C2312" w:rsidRPr="004C2312">
        <w:rPr>
          <w:sz w:val="26"/>
          <w:szCs w:val="26"/>
        </w:rPr>
        <w:tab/>
        <w:t>С.В. Кудряшов</w:t>
      </w:r>
    </w:p>
    <w:p w:rsidR="002E198C" w:rsidRPr="004C2312" w:rsidRDefault="002E198C" w:rsidP="002E198C">
      <w:pPr>
        <w:rPr>
          <w:sz w:val="24"/>
          <w:szCs w:val="24"/>
        </w:rPr>
      </w:pPr>
    </w:p>
    <w:p w:rsidR="002E198C" w:rsidRDefault="002E198C" w:rsidP="002E198C">
      <w:pPr>
        <w:rPr>
          <w:sz w:val="20"/>
        </w:rPr>
      </w:pPr>
      <w:r>
        <w:rPr>
          <w:sz w:val="20"/>
        </w:rPr>
        <w:t xml:space="preserve">Исп. Ахматгалиева И.А., </w:t>
      </w:r>
    </w:p>
    <w:p w:rsidR="002E198C" w:rsidRDefault="002E198C" w:rsidP="002E198C">
      <w:pPr>
        <w:rPr>
          <w:sz w:val="20"/>
        </w:rPr>
      </w:pPr>
      <w:r>
        <w:rPr>
          <w:sz w:val="20"/>
        </w:rPr>
        <w:t>тел. 6-74-74</w:t>
      </w:r>
    </w:p>
    <w:p w:rsidR="002E198C" w:rsidRDefault="002A2E78" w:rsidP="002A2E78">
      <w:pPr>
        <w:jc w:val="center"/>
      </w:pPr>
      <w:r>
        <w:rPr>
          <w:sz w:val="26"/>
          <w:szCs w:val="26"/>
        </w:rPr>
        <w:lastRenderedPageBreak/>
        <w:t>П</w:t>
      </w:r>
      <w:r w:rsidRPr="004C2312">
        <w:rPr>
          <w:sz w:val="26"/>
          <w:szCs w:val="26"/>
        </w:rPr>
        <w:t>еречень целевых мероприятий в отношении автомобильных дорог общего пользования за счет бюджетных ассигнований дорожного фонда Республики Марий Эл, включая расходы, источником финансового обеспечения которых являются субсидии, на 2019 год</w:t>
      </w:r>
    </w:p>
    <w:p w:rsidR="002E198C" w:rsidRDefault="002E198C" w:rsidP="002E198C"/>
    <w:tbl>
      <w:tblPr>
        <w:tblStyle w:val="a6"/>
        <w:tblW w:w="9583" w:type="dxa"/>
        <w:tblLook w:val="04A0" w:firstRow="1" w:lastRow="0" w:firstColumn="1" w:lastColumn="0" w:noHBand="0" w:noVBand="1"/>
      </w:tblPr>
      <w:tblGrid>
        <w:gridCol w:w="675"/>
        <w:gridCol w:w="2268"/>
        <w:gridCol w:w="1926"/>
        <w:gridCol w:w="1926"/>
        <w:gridCol w:w="1359"/>
        <w:gridCol w:w="1429"/>
      </w:tblGrid>
      <w:tr w:rsidR="002A2E78" w:rsidRPr="002A2E78" w:rsidTr="002A2E78">
        <w:tc>
          <w:tcPr>
            <w:tcW w:w="675" w:type="dxa"/>
          </w:tcPr>
          <w:p w:rsidR="002A2E78" w:rsidRPr="002A2E78" w:rsidRDefault="002A2E78" w:rsidP="002E198C">
            <w:pPr>
              <w:rPr>
                <w:sz w:val="24"/>
                <w:szCs w:val="24"/>
              </w:rPr>
            </w:pPr>
            <w:r w:rsidRPr="002A2E78">
              <w:rPr>
                <w:sz w:val="24"/>
                <w:szCs w:val="24"/>
              </w:rPr>
              <w:t xml:space="preserve">№ </w:t>
            </w:r>
            <w:proofErr w:type="spellStart"/>
            <w:r w:rsidRPr="002A2E78">
              <w:rPr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2268" w:type="dxa"/>
          </w:tcPr>
          <w:p w:rsidR="002A2E78" w:rsidRPr="002A2E78" w:rsidRDefault="002A2E78" w:rsidP="002E198C">
            <w:pPr>
              <w:rPr>
                <w:sz w:val="24"/>
                <w:szCs w:val="24"/>
              </w:rPr>
            </w:pPr>
            <w:r w:rsidRPr="002A2E78">
              <w:rPr>
                <w:sz w:val="24"/>
                <w:szCs w:val="24"/>
              </w:rPr>
              <w:t>Наименование объекта</w:t>
            </w:r>
          </w:p>
        </w:tc>
        <w:tc>
          <w:tcPr>
            <w:tcW w:w="1926" w:type="dxa"/>
          </w:tcPr>
          <w:p w:rsidR="002A2E78" w:rsidRPr="002A2E78" w:rsidRDefault="002A2E78" w:rsidP="002E198C">
            <w:pPr>
              <w:rPr>
                <w:sz w:val="24"/>
                <w:szCs w:val="24"/>
              </w:rPr>
            </w:pPr>
            <w:r w:rsidRPr="002A2E78">
              <w:rPr>
                <w:sz w:val="24"/>
                <w:szCs w:val="24"/>
              </w:rPr>
              <w:t>Объем финансирования РБ</w:t>
            </w:r>
          </w:p>
        </w:tc>
        <w:tc>
          <w:tcPr>
            <w:tcW w:w="1926" w:type="dxa"/>
          </w:tcPr>
          <w:p w:rsidR="002A2E78" w:rsidRPr="002A2E78" w:rsidRDefault="002A2E78" w:rsidP="002E198C">
            <w:pPr>
              <w:rPr>
                <w:sz w:val="24"/>
                <w:szCs w:val="24"/>
              </w:rPr>
            </w:pPr>
            <w:r w:rsidRPr="002A2E78">
              <w:rPr>
                <w:sz w:val="24"/>
                <w:szCs w:val="24"/>
              </w:rPr>
              <w:t>Объем финансирования бюджет МО</w:t>
            </w:r>
          </w:p>
        </w:tc>
        <w:tc>
          <w:tcPr>
            <w:tcW w:w="1359" w:type="dxa"/>
          </w:tcPr>
          <w:p w:rsidR="002A2E78" w:rsidRPr="002A2E78" w:rsidRDefault="002A2E78" w:rsidP="002A2E78">
            <w:pPr>
              <w:rPr>
                <w:sz w:val="24"/>
                <w:szCs w:val="24"/>
              </w:rPr>
            </w:pPr>
            <w:r w:rsidRPr="002A2E78">
              <w:rPr>
                <w:sz w:val="24"/>
                <w:szCs w:val="24"/>
              </w:rPr>
              <w:t>Объем работ</w:t>
            </w:r>
            <w:proofErr w:type="gramStart"/>
            <w:r w:rsidRPr="002A2E78">
              <w:rPr>
                <w:sz w:val="24"/>
                <w:szCs w:val="24"/>
              </w:rPr>
              <w:t>,.</w:t>
            </w:r>
            <w:proofErr w:type="gramEnd"/>
            <w:r w:rsidRPr="002A2E78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3</w:t>
            </w:r>
            <w:r w:rsidRPr="002A2E78">
              <w:rPr>
                <w:sz w:val="24"/>
                <w:szCs w:val="24"/>
              </w:rPr>
              <w:t>.</w:t>
            </w:r>
          </w:p>
        </w:tc>
        <w:tc>
          <w:tcPr>
            <w:tcW w:w="1429" w:type="dxa"/>
          </w:tcPr>
          <w:p w:rsidR="002A2E78" w:rsidRPr="002A2E78" w:rsidRDefault="002A2E78" w:rsidP="002E198C">
            <w:pPr>
              <w:rPr>
                <w:sz w:val="24"/>
                <w:szCs w:val="24"/>
              </w:rPr>
            </w:pPr>
            <w:r w:rsidRPr="002A2E78">
              <w:rPr>
                <w:sz w:val="24"/>
                <w:szCs w:val="24"/>
              </w:rPr>
              <w:t>Наличие сметы</w:t>
            </w:r>
          </w:p>
        </w:tc>
      </w:tr>
      <w:tr w:rsidR="002A2E78" w:rsidRPr="002A2E78" w:rsidTr="002A2E78">
        <w:tc>
          <w:tcPr>
            <w:tcW w:w="675" w:type="dxa"/>
          </w:tcPr>
          <w:p w:rsidR="002A2E78" w:rsidRPr="002A2E78" w:rsidRDefault="002A2E78" w:rsidP="002E19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268" w:type="dxa"/>
          </w:tcPr>
          <w:p w:rsidR="002A2E78" w:rsidRPr="002A2E78" w:rsidRDefault="002A2E78" w:rsidP="002E19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Восстановление асфальтобетонного покрытия дороги от ул. Железнодорожная до ул. 2-я Лесная пгт. Суслонгер</w:t>
            </w:r>
          </w:p>
        </w:tc>
        <w:tc>
          <w:tcPr>
            <w:tcW w:w="1926" w:type="dxa"/>
          </w:tcPr>
          <w:p w:rsidR="002A2E78" w:rsidRPr="002A2E78" w:rsidRDefault="002A2E78" w:rsidP="002E19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857,2</w:t>
            </w:r>
          </w:p>
        </w:tc>
        <w:tc>
          <w:tcPr>
            <w:tcW w:w="1926" w:type="dxa"/>
          </w:tcPr>
          <w:p w:rsidR="002A2E78" w:rsidRPr="002A2E78" w:rsidRDefault="002A2E78" w:rsidP="002E19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17,5</w:t>
            </w:r>
            <w:bookmarkStart w:id="0" w:name="_GoBack"/>
            <w:bookmarkEnd w:id="0"/>
          </w:p>
        </w:tc>
        <w:tc>
          <w:tcPr>
            <w:tcW w:w="1359" w:type="dxa"/>
          </w:tcPr>
          <w:p w:rsidR="002A2E78" w:rsidRPr="002A2E78" w:rsidRDefault="002A2E78" w:rsidP="002E19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0,231</w:t>
            </w:r>
          </w:p>
        </w:tc>
        <w:tc>
          <w:tcPr>
            <w:tcW w:w="1429" w:type="dxa"/>
          </w:tcPr>
          <w:p w:rsidR="002A2E78" w:rsidRPr="002A2E78" w:rsidRDefault="002A2E78" w:rsidP="002E19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имеется</w:t>
            </w:r>
          </w:p>
        </w:tc>
      </w:tr>
    </w:tbl>
    <w:p w:rsidR="002E198C" w:rsidRDefault="002E198C" w:rsidP="002E198C"/>
    <w:p w:rsidR="009C467D" w:rsidRDefault="009C467D"/>
    <w:sectPr w:rsidR="009C46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C68D9"/>
    <w:multiLevelType w:val="hybridMultilevel"/>
    <w:tmpl w:val="4B904B88"/>
    <w:lvl w:ilvl="0" w:tplc="CBF4F9D6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98C"/>
    <w:rsid w:val="0016731D"/>
    <w:rsid w:val="002A2E78"/>
    <w:rsid w:val="002E198C"/>
    <w:rsid w:val="004C2312"/>
    <w:rsid w:val="009C4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98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E198C"/>
    <w:pPr>
      <w:keepNext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E198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ody Text"/>
    <w:basedOn w:val="a"/>
    <w:link w:val="a4"/>
    <w:unhideWhenUsed/>
    <w:rsid w:val="002E198C"/>
    <w:pPr>
      <w:jc w:val="both"/>
    </w:pPr>
  </w:style>
  <w:style w:type="character" w:customStyle="1" w:styleId="a4">
    <w:name w:val="Основной текст Знак"/>
    <w:basedOn w:val="a0"/>
    <w:link w:val="a3"/>
    <w:rsid w:val="002E198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2E198C"/>
    <w:pPr>
      <w:widowControl w:val="0"/>
      <w:suppressAutoHyphens/>
      <w:overflowPunct w:val="0"/>
      <w:autoSpaceDE w:val="0"/>
      <w:spacing w:after="0" w:line="240" w:lineRule="auto"/>
      <w:jc w:val="right"/>
      <w:textAlignment w:val="baseline"/>
    </w:pPr>
    <w:rPr>
      <w:rFonts w:ascii="Arial" w:eastAsia="Arial" w:hAnsi="Arial" w:cs="Times New Roman"/>
      <w:sz w:val="24"/>
      <w:szCs w:val="20"/>
      <w:lang w:eastAsia="ar-SA"/>
    </w:rPr>
  </w:style>
  <w:style w:type="character" w:styleId="a5">
    <w:name w:val="Hyperlink"/>
    <w:uiPriority w:val="99"/>
    <w:unhideWhenUsed/>
    <w:rsid w:val="002E198C"/>
    <w:rPr>
      <w:color w:val="0000FF"/>
      <w:u w:val="single"/>
    </w:rPr>
  </w:style>
  <w:style w:type="character" w:customStyle="1" w:styleId="apple-converted-space">
    <w:name w:val="apple-converted-space"/>
    <w:rsid w:val="002E198C"/>
  </w:style>
  <w:style w:type="table" w:styleId="a6">
    <w:name w:val="Table Grid"/>
    <w:basedOn w:val="a1"/>
    <w:uiPriority w:val="59"/>
    <w:rsid w:val="002A2E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2A2E7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A2E7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98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E198C"/>
    <w:pPr>
      <w:keepNext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E198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ody Text"/>
    <w:basedOn w:val="a"/>
    <w:link w:val="a4"/>
    <w:unhideWhenUsed/>
    <w:rsid w:val="002E198C"/>
    <w:pPr>
      <w:jc w:val="both"/>
    </w:pPr>
  </w:style>
  <w:style w:type="character" w:customStyle="1" w:styleId="a4">
    <w:name w:val="Основной текст Знак"/>
    <w:basedOn w:val="a0"/>
    <w:link w:val="a3"/>
    <w:rsid w:val="002E198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2E198C"/>
    <w:pPr>
      <w:widowControl w:val="0"/>
      <w:suppressAutoHyphens/>
      <w:overflowPunct w:val="0"/>
      <w:autoSpaceDE w:val="0"/>
      <w:spacing w:after="0" w:line="240" w:lineRule="auto"/>
      <w:jc w:val="right"/>
      <w:textAlignment w:val="baseline"/>
    </w:pPr>
    <w:rPr>
      <w:rFonts w:ascii="Arial" w:eastAsia="Arial" w:hAnsi="Arial" w:cs="Times New Roman"/>
      <w:sz w:val="24"/>
      <w:szCs w:val="20"/>
      <w:lang w:eastAsia="ar-SA"/>
    </w:rPr>
  </w:style>
  <w:style w:type="character" w:styleId="a5">
    <w:name w:val="Hyperlink"/>
    <w:uiPriority w:val="99"/>
    <w:unhideWhenUsed/>
    <w:rsid w:val="002E198C"/>
    <w:rPr>
      <w:color w:val="0000FF"/>
      <w:u w:val="single"/>
    </w:rPr>
  </w:style>
  <w:style w:type="character" w:customStyle="1" w:styleId="apple-converted-space">
    <w:name w:val="apple-converted-space"/>
    <w:rsid w:val="002E198C"/>
  </w:style>
  <w:style w:type="table" w:styleId="a6">
    <w:name w:val="Table Grid"/>
    <w:basedOn w:val="a1"/>
    <w:uiPriority w:val="59"/>
    <w:rsid w:val="002A2E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2A2E7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A2E7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susladmin@ramble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usladmin@ramble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447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3</cp:revision>
  <cp:lastPrinted>2019-03-04T05:52:00Z</cp:lastPrinted>
  <dcterms:created xsi:type="dcterms:W3CDTF">2019-03-01T10:23:00Z</dcterms:created>
  <dcterms:modified xsi:type="dcterms:W3CDTF">2019-03-04T05:52:00Z</dcterms:modified>
</cp:coreProperties>
</file>